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9CD33" w14:textId="77777777" w:rsidR="00DC4370" w:rsidRDefault="00DC4370" w:rsidP="00DC4370">
      <w:pPr>
        <w:tabs>
          <w:tab w:val="left" w:pos="1351"/>
        </w:tabs>
      </w:pPr>
      <w:r>
        <w:rPr>
          <w:rFonts w:hint="eastAsia"/>
        </w:rPr>
        <w:t>第</w:t>
      </w:r>
      <w:r>
        <w:rPr>
          <w:rFonts w:hint="eastAsia"/>
        </w:rPr>
        <w:t>4</w:t>
      </w:r>
      <w:r>
        <w:rPr>
          <w:rFonts w:hint="eastAsia"/>
        </w:rPr>
        <w:t>号様式（第</w:t>
      </w:r>
      <w:r>
        <w:rPr>
          <w:rFonts w:hint="eastAsia"/>
        </w:rPr>
        <w:t>4</w:t>
      </w:r>
      <w:r>
        <w:rPr>
          <w:rFonts w:hint="eastAsia"/>
        </w:rPr>
        <w:t>条関係）</w:t>
      </w:r>
    </w:p>
    <w:p w14:paraId="0581DF05" w14:textId="77777777" w:rsidR="00DC4370" w:rsidRPr="001F6207" w:rsidRDefault="00DC4370" w:rsidP="00DC4370">
      <w:pPr>
        <w:jc w:val="center"/>
        <w:rPr>
          <w:sz w:val="28"/>
          <w:szCs w:val="28"/>
        </w:rPr>
      </w:pPr>
      <w:r>
        <w:rPr>
          <w:rFonts w:hint="eastAsia"/>
          <w:sz w:val="28"/>
          <w:szCs w:val="28"/>
        </w:rPr>
        <w:t>沖縄県立石垣青少年の家利用</w:t>
      </w:r>
      <w:r w:rsidRPr="001F6207">
        <w:rPr>
          <w:rFonts w:hint="eastAsia"/>
          <w:sz w:val="28"/>
          <w:szCs w:val="28"/>
        </w:rPr>
        <w:t>料免除申請書</w:t>
      </w:r>
    </w:p>
    <w:p w14:paraId="62556CD9" w14:textId="77777777" w:rsidR="00DC4370" w:rsidRDefault="00DC4370" w:rsidP="00DC4370">
      <w:pPr>
        <w:wordWrap w:val="0"/>
        <w:jc w:val="right"/>
      </w:pPr>
    </w:p>
    <w:p w14:paraId="023DBD38" w14:textId="77777777" w:rsidR="00DC4370" w:rsidRDefault="00DC4370" w:rsidP="00DC4370">
      <w:pPr>
        <w:wordWrap w:val="0"/>
        <w:jc w:val="right"/>
      </w:pPr>
      <w:r>
        <w:rPr>
          <w:rFonts w:hint="eastAsia"/>
        </w:rPr>
        <w:t xml:space="preserve">第　　　　　　　　　号　</w:t>
      </w:r>
    </w:p>
    <w:p w14:paraId="1590AE8A" w14:textId="77777777" w:rsidR="00DC4370" w:rsidRPr="001F6207" w:rsidRDefault="00DC4370" w:rsidP="00DC4370">
      <w:pPr>
        <w:wordWrap w:val="0"/>
        <w:ind w:left="840" w:firstLine="840"/>
        <w:jc w:val="right"/>
      </w:pPr>
      <w:r>
        <w:rPr>
          <w:rFonts w:hint="eastAsia"/>
        </w:rPr>
        <w:t xml:space="preserve">令和　　年　　月　　日　</w:t>
      </w:r>
    </w:p>
    <w:p w14:paraId="6A84A984" w14:textId="77777777" w:rsidR="00DC4370" w:rsidRDefault="00DC4370" w:rsidP="00DC4370">
      <w:pPr>
        <w:adjustRightInd w:val="0"/>
        <w:rPr>
          <w:kern w:val="0"/>
        </w:rPr>
      </w:pPr>
      <w:r w:rsidRPr="00DC4370">
        <w:rPr>
          <w:rFonts w:hint="eastAsia"/>
          <w:spacing w:val="8"/>
          <w:kern w:val="0"/>
          <w:fitText w:val="2702" w:id="-1038932224"/>
        </w:rPr>
        <w:t>ＮＰＯ法人　八重山星の</w:t>
      </w:r>
      <w:r w:rsidRPr="00DC4370">
        <w:rPr>
          <w:rFonts w:hint="eastAsia"/>
          <w:spacing w:val="3"/>
          <w:kern w:val="0"/>
          <w:fitText w:val="2702" w:id="-1038932224"/>
        </w:rPr>
        <w:t>会</w:t>
      </w:r>
    </w:p>
    <w:p w14:paraId="7E68256F" w14:textId="77777777" w:rsidR="00DC4370" w:rsidRDefault="00DC4370" w:rsidP="00DC4370">
      <w:pPr>
        <w:adjustRightInd w:val="0"/>
      </w:pPr>
      <w:r w:rsidRPr="00DC4370">
        <w:rPr>
          <w:rFonts w:hint="eastAsia"/>
          <w:w w:val="91"/>
          <w:kern w:val="0"/>
          <w:fitText w:val="2702" w:id="-1038932223"/>
        </w:rPr>
        <w:t>沖縄県立石垣青少年の家　所</w:t>
      </w:r>
      <w:r w:rsidRPr="00DC4370">
        <w:rPr>
          <w:rFonts w:hint="eastAsia"/>
          <w:spacing w:val="18"/>
          <w:w w:val="91"/>
          <w:kern w:val="0"/>
          <w:fitText w:val="2702" w:id="-1038932223"/>
        </w:rPr>
        <w:t>長</w:t>
      </w:r>
      <w:r>
        <w:rPr>
          <w:rFonts w:hint="eastAsia"/>
          <w:kern w:val="0"/>
        </w:rPr>
        <w:t xml:space="preserve">　殿</w:t>
      </w:r>
    </w:p>
    <w:p w14:paraId="7C711685" w14:textId="77777777" w:rsidR="00DC4370" w:rsidRDefault="00DC4370" w:rsidP="00DC4370">
      <w:pPr>
        <w:wordWrap w:val="0"/>
        <w:jc w:val="right"/>
      </w:pPr>
      <w:r>
        <w:rPr>
          <w:rFonts w:hint="eastAsia"/>
        </w:rPr>
        <w:t xml:space="preserve">申請者　　　　　　　　　　　　　　　　　　　</w:t>
      </w:r>
    </w:p>
    <w:p w14:paraId="1979EE9F" w14:textId="77777777" w:rsidR="00DC4370" w:rsidRDefault="00DC4370" w:rsidP="00DC4370">
      <w:pPr>
        <w:wordWrap w:val="0"/>
        <w:jc w:val="right"/>
      </w:pPr>
      <w:r>
        <w:rPr>
          <w:rFonts w:hint="eastAsia"/>
        </w:rPr>
        <w:t xml:space="preserve">住　　　所　　　　　　　　　　　　　　　</w:t>
      </w:r>
    </w:p>
    <w:p w14:paraId="75C3F870" w14:textId="77777777" w:rsidR="00DC4370" w:rsidRDefault="00DC4370" w:rsidP="00DC4370">
      <w:pPr>
        <w:wordWrap w:val="0"/>
        <w:jc w:val="right"/>
      </w:pPr>
      <w:r>
        <w:rPr>
          <w:rFonts w:hint="eastAsia"/>
        </w:rPr>
        <w:t xml:space="preserve">団　体　名　　　　　　　　　　　　　　　</w:t>
      </w:r>
    </w:p>
    <w:p w14:paraId="7A1EE71B" w14:textId="77777777" w:rsidR="00DC4370" w:rsidRDefault="00DC4370" w:rsidP="00DC4370">
      <w:pPr>
        <w:wordWrap w:val="0"/>
        <w:jc w:val="right"/>
      </w:pPr>
      <w:r>
        <w:rPr>
          <w:rFonts w:hint="eastAsia"/>
        </w:rPr>
        <w:t xml:space="preserve">代表者氏名　　　　　　　　　　　　　　　</w:t>
      </w:r>
    </w:p>
    <w:p w14:paraId="0E94F1EB" w14:textId="77777777" w:rsidR="00DC4370" w:rsidRDefault="00DC4370" w:rsidP="00DC4370">
      <w:pPr>
        <w:wordWrap w:val="0"/>
        <w:jc w:val="right"/>
      </w:pPr>
      <w:r>
        <w:rPr>
          <w:rFonts w:hint="eastAsia"/>
        </w:rPr>
        <w:t xml:space="preserve">電　　　話　　　　　　　　　　　　　　　</w:t>
      </w:r>
    </w:p>
    <w:p w14:paraId="031188A3" w14:textId="77777777" w:rsidR="00DC4370" w:rsidRDefault="00DC4370" w:rsidP="00DC4370"/>
    <w:p w14:paraId="52B37489" w14:textId="77777777" w:rsidR="00DC4370" w:rsidRDefault="00DC4370" w:rsidP="00DC4370">
      <w:pPr>
        <w:ind w:leftChars="100" w:left="193" w:firstLineChars="100" w:firstLine="193"/>
      </w:pPr>
      <w:r>
        <w:rPr>
          <w:rFonts w:hint="eastAsia"/>
        </w:rPr>
        <w:t>沖縄県立青少年の家の設置及び管理に関する条例施行規則第</w:t>
      </w:r>
      <w:r>
        <w:rPr>
          <w:rFonts w:hint="eastAsia"/>
        </w:rPr>
        <w:t>4</w:t>
      </w:r>
      <w:r>
        <w:rPr>
          <w:rFonts w:hint="eastAsia"/>
        </w:rPr>
        <w:t>条第１項の規定に基づき、次のとおり沖縄県立石垣青少年の家の利用料の免除を申請します。</w:t>
      </w:r>
    </w:p>
    <w:p w14:paraId="498A82C3" w14:textId="77777777" w:rsidR="00DC4370" w:rsidRDefault="00DC4370" w:rsidP="00DC4370">
      <w:pPr>
        <w:ind w:leftChars="100" w:left="193" w:firstLineChars="100" w:firstLine="193"/>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1115"/>
        <w:gridCol w:w="15"/>
        <w:gridCol w:w="396"/>
        <w:gridCol w:w="1513"/>
        <w:gridCol w:w="923"/>
        <w:gridCol w:w="1200"/>
        <w:gridCol w:w="1457"/>
        <w:gridCol w:w="942"/>
        <w:gridCol w:w="1187"/>
      </w:tblGrid>
      <w:tr w:rsidR="00DC4370" w14:paraId="2EF4CC60" w14:textId="77777777" w:rsidTr="00760813">
        <w:trPr>
          <w:trHeight w:val="638"/>
        </w:trPr>
        <w:tc>
          <w:tcPr>
            <w:tcW w:w="1785" w:type="dxa"/>
            <w:gridSpan w:val="2"/>
            <w:shd w:val="clear" w:color="auto" w:fill="auto"/>
            <w:vAlign w:val="center"/>
          </w:tcPr>
          <w:p w14:paraId="61C75F42" w14:textId="77777777" w:rsidR="00DC4370" w:rsidRDefault="00DC4370" w:rsidP="00760813">
            <w:pPr>
              <w:jc w:val="center"/>
            </w:pPr>
            <w:r w:rsidRPr="00DC4370">
              <w:rPr>
                <w:rFonts w:hint="eastAsia"/>
                <w:spacing w:val="28"/>
                <w:kern w:val="0"/>
                <w:fitText w:val="1544" w:id="-1038932222"/>
              </w:rPr>
              <w:t>研修会の名</w:t>
            </w:r>
            <w:r w:rsidRPr="00DC4370">
              <w:rPr>
                <w:rFonts w:hint="eastAsia"/>
                <w:spacing w:val="2"/>
                <w:kern w:val="0"/>
                <w:fitText w:val="1544" w:id="-1038932222"/>
              </w:rPr>
              <w:t>称</w:t>
            </w:r>
          </w:p>
        </w:tc>
        <w:tc>
          <w:tcPr>
            <w:tcW w:w="7838" w:type="dxa"/>
            <w:gridSpan w:val="8"/>
            <w:shd w:val="clear" w:color="auto" w:fill="auto"/>
          </w:tcPr>
          <w:p w14:paraId="389E60D0" w14:textId="77777777" w:rsidR="00DC4370" w:rsidRDefault="00DC4370" w:rsidP="00760813"/>
        </w:tc>
      </w:tr>
      <w:tr w:rsidR="00DC4370" w14:paraId="2E828AE4" w14:textId="77777777" w:rsidTr="00760813">
        <w:trPr>
          <w:trHeight w:val="561"/>
        </w:trPr>
        <w:tc>
          <w:tcPr>
            <w:tcW w:w="1785" w:type="dxa"/>
            <w:gridSpan w:val="2"/>
            <w:shd w:val="clear" w:color="auto" w:fill="auto"/>
            <w:vAlign w:val="center"/>
          </w:tcPr>
          <w:p w14:paraId="00515D4A" w14:textId="77777777" w:rsidR="00DC4370" w:rsidRDefault="00DC4370" w:rsidP="00760813">
            <w:pPr>
              <w:jc w:val="center"/>
            </w:pPr>
            <w:r w:rsidRPr="00DC4370">
              <w:rPr>
                <w:rFonts w:hint="eastAsia"/>
                <w:spacing w:val="62"/>
                <w:kern w:val="0"/>
                <w:fitText w:val="1544" w:id="-1038932221"/>
              </w:rPr>
              <w:t>研修の目</w:t>
            </w:r>
            <w:r w:rsidRPr="00DC4370">
              <w:rPr>
                <w:rFonts w:hint="eastAsia"/>
                <w:spacing w:val="-1"/>
                <w:kern w:val="0"/>
                <w:fitText w:val="1544" w:id="-1038932221"/>
              </w:rPr>
              <w:t>的</w:t>
            </w:r>
          </w:p>
        </w:tc>
        <w:tc>
          <w:tcPr>
            <w:tcW w:w="7838" w:type="dxa"/>
            <w:gridSpan w:val="8"/>
            <w:shd w:val="clear" w:color="auto" w:fill="auto"/>
          </w:tcPr>
          <w:p w14:paraId="4C748E43" w14:textId="77777777" w:rsidR="00DC4370" w:rsidRDefault="00DC4370" w:rsidP="00760813"/>
        </w:tc>
      </w:tr>
      <w:tr w:rsidR="00DC4370" w14:paraId="1E60D6BA" w14:textId="77777777" w:rsidTr="00760813">
        <w:trPr>
          <w:trHeight w:val="538"/>
        </w:trPr>
        <w:tc>
          <w:tcPr>
            <w:tcW w:w="1785" w:type="dxa"/>
            <w:gridSpan w:val="2"/>
            <w:shd w:val="clear" w:color="auto" w:fill="auto"/>
            <w:vAlign w:val="center"/>
          </w:tcPr>
          <w:p w14:paraId="611719ED" w14:textId="77777777" w:rsidR="00DC4370" w:rsidRDefault="00DC4370" w:rsidP="00760813">
            <w:pPr>
              <w:jc w:val="center"/>
            </w:pPr>
            <w:r w:rsidRPr="00DC4370">
              <w:rPr>
                <w:rFonts w:hint="eastAsia"/>
                <w:spacing w:val="32"/>
                <w:kern w:val="0"/>
                <w:fitText w:val="1544" w:id="-1038932220"/>
              </w:rPr>
              <w:t>利</w:t>
            </w:r>
            <w:r w:rsidRPr="00DC4370">
              <w:rPr>
                <w:rFonts w:hint="eastAsia"/>
                <w:spacing w:val="32"/>
                <w:kern w:val="0"/>
                <w:fitText w:val="1544" w:id="-1038932220"/>
              </w:rPr>
              <w:t xml:space="preserve"> </w:t>
            </w:r>
            <w:r w:rsidRPr="00DC4370">
              <w:rPr>
                <w:rFonts w:hint="eastAsia"/>
                <w:spacing w:val="32"/>
                <w:kern w:val="0"/>
                <w:fitText w:val="1544" w:id="-1038932220"/>
              </w:rPr>
              <w:t>用</w:t>
            </w:r>
            <w:r w:rsidRPr="00DC4370">
              <w:rPr>
                <w:rFonts w:hint="eastAsia"/>
                <w:spacing w:val="32"/>
                <w:kern w:val="0"/>
                <w:fitText w:val="1544" w:id="-1038932220"/>
              </w:rPr>
              <w:t xml:space="preserve"> </w:t>
            </w:r>
            <w:r w:rsidRPr="00DC4370">
              <w:rPr>
                <w:rFonts w:hint="eastAsia"/>
                <w:spacing w:val="32"/>
                <w:kern w:val="0"/>
                <w:fitText w:val="1544" w:id="-1038932220"/>
              </w:rPr>
              <w:t>期</w:t>
            </w:r>
            <w:r w:rsidRPr="00DC4370">
              <w:rPr>
                <w:rFonts w:hint="eastAsia"/>
                <w:spacing w:val="32"/>
                <w:kern w:val="0"/>
                <w:fitText w:val="1544" w:id="-1038932220"/>
              </w:rPr>
              <w:t xml:space="preserve"> </w:t>
            </w:r>
            <w:r w:rsidRPr="00DC4370">
              <w:rPr>
                <w:rFonts w:hint="eastAsia"/>
                <w:spacing w:val="2"/>
                <w:kern w:val="0"/>
                <w:fitText w:val="1544" w:id="-1038932220"/>
              </w:rPr>
              <w:t>間</w:t>
            </w:r>
          </w:p>
        </w:tc>
        <w:tc>
          <w:tcPr>
            <w:tcW w:w="7838" w:type="dxa"/>
            <w:gridSpan w:val="8"/>
            <w:shd w:val="clear" w:color="auto" w:fill="auto"/>
            <w:vAlign w:val="center"/>
          </w:tcPr>
          <w:p w14:paraId="4E4A95C7" w14:textId="77777777" w:rsidR="00DC4370" w:rsidRDefault="00DC4370" w:rsidP="00760813">
            <w:r>
              <w:rPr>
                <w:rFonts w:hint="eastAsia"/>
              </w:rPr>
              <w:t xml:space="preserve">令和　　　年　　　月　　　日　～　令和　　　年　　　月　　　日　</w:t>
            </w:r>
          </w:p>
        </w:tc>
      </w:tr>
      <w:tr w:rsidR="00DC4370" w14:paraId="50ED4DA9" w14:textId="77777777" w:rsidTr="00760813">
        <w:trPr>
          <w:trHeight w:val="4589"/>
        </w:trPr>
        <w:tc>
          <w:tcPr>
            <w:tcW w:w="1785" w:type="dxa"/>
            <w:gridSpan w:val="2"/>
            <w:shd w:val="clear" w:color="auto" w:fill="auto"/>
            <w:vAlign w:val="center"/>
          </w:tcPr>
          <w:p w14:paraId="041A5279" w14:textId="77777777" w:rsidR="00DC4370" w:rsidRDefault="00DC4370" w:rsidP="00760813">
            <w:pPr>
              <w:jc w:val="center"/>
            </w:pPr>
            <w:r w:rsidRPr="00DC4370">
              <w:rPr>
                <w:rFonts w:hint="eastAsia"/>
                <w:spacing w:val="28"/>
                <w:kern w:val="0"/>
                <w:fitText w:val="1544" w:id="-1038932219"/>
              </w:rPr>
              <w:t>免除申請理</w:t>
            </w:r>
            <w:r w:rsidRPr="00DC4370">
              <w:rPr>
                <w:rFonts w:hint="eastAsia"/>
                <w:spacing w:val="2"/>
                <w:kern w:val="0"/>
                <w:fitText w:val="1544" w:id="-1038932219"/>
              </w:rPr>
              <w:t>由</w:t>
            </w:r>
          </w:p>
        </w:tc>
        <w:tc>
          <w:tcPr>
            <w:tcW w:w="7838" w:type="dxa"/>
            <w:gridSpan w:val="8"/>
            <w:shd w:val="clear" w:color="auto" w:fill="auto"/>
            <w:vAlign w:val="center"/>
          </w:tcPr>
          <w:p w14:paraId="00DAA894" w14:textId="77777777" w:rsidR="00DC4370" w:rsidRDefault="00DC4370" w:rsidP="00760813">
            <w:pPr>
              <w:rPr>
                <w:b/>
              </w:rPr>
            </w:pPr>
            <w:r w:rsidRPr="001D508B">
              <w:rPr>
                <w:rFonts w:hint="eastAsia"/>
                <w:b/>
              </w:rPr>
              <w:t>沖縄県立青少年の家の設置及び管理に関する条例施行規則第</w:t>
            </w:r>
            <w:r>
              <w:rPr>
                <w:rFonts w:hint="eastAsia"/>
                <w:b/>
              </w:rPr>
              <w:t>４条第</w:t>
            </w:r>
            <w:r>
              <w:rPr>
                <w:rFonts w:hint="eastAsia"/>
                <w:b/>
              </w:rPr>
              <w:t>2</w:t>
            </w:r>
            <w:r w:rsidRPr="001D508B">
              <w:rPr>
                <w:rFonts w:hint="eastAsia"/>
                <w:b/>
              </w:rPr>
              <w:t>項</w:t>
            </w:r>
          </w:p>
          <w:p w14:paraId="5F81E737" w14:textId="77777777" w:rsidR="00DC4370" w:rsidRPr="001D508B" w:rsidRDefault="00DC4370" w:rsidP="00760813">
            <w:pPr>
              <w:rPr>
                <w:b/>
              </w:rPr>
            </w:pPr>
          </w:p>
          <w:p w14:paraId="159024B1" w14:textId="77777777" w:rsidR="00DC4370" w:rsidRDefault="00DC4370" w:rsidP="00760813">
            <w:pPr>
              <w:numPr>
                <w:ilvl w:val="0"/>
                <w:numId w:val="1"/>
              </w:numPr>
            </w:pPr>
            <w:r>
              <w:rPr>
                <w:rFonts w:hint="eastAsia"/>
              </w:rPr>
              <w:t>児童生徒（就学前幼児、小学校の児童並びに中学校及び高等学校の生徒その他これらに準ずる者をいう。）その引率者が教育課程に基づく教育活動として利用する場合。</w:t>
            </w:r>
          </w:p>
          <w:p w14:paraId="55DC54F8" w14:textId="77777777" w:rsidR="00DC4370" w:rsidRDefault="00DC4370" w:rsidP="00760813">
            <w:pPr>
              <w:ind w:left="915"/>
            </w:pPr>
            <w:r>
              <w:rPr>
                <w:rFonts w:hint="eastAsia"/>
              </w:rPr>
              <w:t>（ただし、引率者の免除については、児童・生徒数の一割の人数とする）</w:t>
            </w:r>
          </w:p>
          <w:p w14:paraId="00B4908E" w14:textId="77777777" w:rsidR="00DC4370" w:rsidRDefault="00DC4370" w:rsidP="00760813">
            <w:pPr>
              <w:numPr>
                <w:ilvl w:val="0"/>
                <w:numId w:val="1"/>
              </w:numPr>
            </w:pPr>
            <w:r>
              <w:rPr>
                <w:rFonts w:hint="eastAsia"/>
              </w:rPr>
              <w:t>身体障害者福祉法（昭和</w:t>
            </w:r>
            <w:r>
              <w:rPr>
                <w:rFonts w:hint="eastAsia"/>
              </w:rPr>
              <w:t>24</w:t>
            </w:r>
            <w:r>
              <w:rPr>
                <w:rFonts w:hint="eastAsia"/>
              </w:rPr>
              <w:t>年法律第</w:t>
            </w:r>
            <w:r>
              <w:rPr>
                <w:rFonts w:hint="eastAsia"/>
              </w:rPr>
              <w:t>238</w:t>
            </w:r>
            <w:r>
              <w:rPr>
                <w:rFonts w:hint="eastAsia"/>
              </w:rPr>
              <w:t>号）第</w:t>
            </w:r>
            <w:r>
              <w:rPr>
                <w:rFonts w:hint="eastAsia"/>
              </w:rPr>
              <w:t>15</w:t>
            </w:r>
            <w:r>
              <w:rPr>
                <w:rFonts w:hint="eastAsia"/>
              </w:rPr>
              <w:t>条の規定により身体障害者手帳の交付を受けている者、知的障害者で都道府県知事又は地方自治法（昭和</w:t>
            </w:r>
            <w:r>
              <w:rPr>
                <w:rFonts w:hint="eastAsia"/>
              </w:rPr>
              <w:t>22</w:t>
            </w:r>
            <w:r>
              <w:rPr>
                <w:rFonts w:hint="eastAsia"/>
              </w:rPr>
              <w:t>年法律第</w:t>
            </w:r>
            <w:r>
              <w:rPr>
                <w:rFonts w:hint="eastAsia"/>
              </w:rPr>
              <w:t>67</w:t>
            </w:r>
            <w:r>
              <w:rPr>
                <w:rFonts w:hint="eastAsia"/>
              </w:rPr>
              <w:t>号）第</w:t>
            </w:r>
            <w:r>
              <w:rPr>
                <w:rFonts w:hint="eastAsia"/>
              </w:rPr>
              <w:t>252</w:t>
            </w:r>
            <w:r>
              <w:rPr>
                <w:rFonts w:hint="eastAsia"/>
              </w:rPr>
              <w:t>条の</w:t>
            </w:r>
            <w:r>
              <w:rPr>
                <w:rFonts w:hint="eastAsia"/>
              </w:rPr>
              <w:t>19</w:t>
            </w:r>
            <w:r>
              <w:rPr>
                <w:rFonts w:hint="eastAsia"/>
              </w:rPr>
              <w:t>第１項の指定都市の市町から療育手帳の交付を受けている者、精神保健及び精神障害者福祉に関する法律（昭和</w:t>
            </w:r>
            <w:r>
              <w:rPr>
                <w:rFonts w:hint="eastAsia"/>
              </w:rPr>
              <w:t>25</w:t>
            </w:r>
            <w:r>
              <w:rPr>
                <w:rFonts w:hint="eastAsia"/>
              </w:rPr>
              <w:t>年法律第</w:t>
            </w:r>
            <w:r>
              <w:rPr>
                <w:rFonts w:hint="eastAsia"/>
              </w:rPr>
              <w:t>123</w:t>
            </w:r>
            <w:r>
              <w:rPr>
                <w:rFonts w:hint="eastAsia"/>
              </w:rPr>
              <w:t>号）第</w:t>
            </w:r>
            <w:r>
              <w:rPr>
                <w:rFonts w:hint="eastAsia"/>
              </w:rPr>
              <w:t>45</w:t>
            </w:r>
            <w:r>
              <w:rPr>
                <w:rFonts w:hint="eastAsia"/>
              </w:rPr>
              <w:t>号の規定により精神障害者保健福祉手帳の交付を受けている者及びこれらの介護人が利用する場合。</w:t>
            </w:r>
          </w:p>
          <w:p w14:paraId="2A1A3EA0" w14:textId="77777777" w:rsidR="00DC4370" w:rsidRDefault="00DC4370" w:rsidP="00760813">
            <w:r>
              <w:rPr>
                <w:rFonts w:hint="eastAsia"/>
              </w:rPr>
              <w:t xml:space="preserve">　（３）沖縄県及び沖縄県教育委員会が主催する研修に利用する場合</w:t>
            </w:r>
          </w:p>
          <w:p w14:paraId="4BE14BF4" w14:textId="77777777" w:rsidR="00DC4370" w:rsidRDefault="00DC4370" w:rsidP="00760813">
            <w:r>
              <w:rPr>
                <w:rFonts w:hint="eastAsia"/>
              </w:rPr>
              <w:t xml:space="preserve">　（４）児童養護施設の入居児童及びその引率者による活動として利用する場合。</w:t>
            </w:r>
          </w:p>
          <w:p w14:paraId="1D2BAE17" w14:textId="77777777" w:rsidR="00DC4370" w:rsidRDefault="00DC4370" w:rsidP="00760813"/>
          <w:p w14:paraId="2FC26D71" w14:textId="77777777" w:rsidR="00DC4370" w:rsidRDefault="00DC4370" w:rsidP="00392E9A">
            <w:pPr>
              <w:ind w:firstLineChars="2800" w:firstLine="5397"/>
            </w:pPr>
            <w:r>
              <w:rPr>
                <w:rFonts w:hint="eastAsia"/>
              </w:rPr>
              <w:t>によるため。</w:t>
            </w:r>
          </w:p>
        </w:tc>
      </w:tr>
      <w:tr w:rsidR="00DC4370" w14:paraId="43B9AE4E" w14:textId="77777777" w:rsidTr="00760813">
        <w:trPr>
          <w:trHeight w:val="638"/>
        </w:trPr>
        <w:tc>
          <w:tcPr>
            <w:tcW w:w="1785" w:type="dxa"/>
            <w:gridSpan w:val="2"/>
            <w:shd w:val="clear" w:color="auto" w:fill="auto"/>
            <w:vAlign w:val="center"/>
          </w:tcPr>
          <w:p w14:paraId="3AC91C6B" w14:textId="77777777" w:rsidR="00DC4370" w:rsidRDefault="00DC4370" w:rsidP="00760813">
            <w:pPr>
              <w:jc w:val="center"/>
            </w:pPr>
            <w:r w:rsidRPr="00DC4370">
              <w:rPr>
                <w:rFonts w:hint="eastAsia"/>
                <w:spacing w:val="62"/>
                <w:kern w:val="0"/>
                <w:fitText w:val="1544" w:id="-1038932218"/>
              </w:rPr>
              <w:t>免除申請</w:t>
            </w:r>
            <w:r w:rsidRPr="00DC4370">
              <w:rPr>
                <w:rFonts w:hint="eastAsia"/>
                <w:spacing w:val="-1"/>
                <w:kern w:val="0"/>
                <w:fitText w:val="1544" w:id="-1038932218"/>
              </w:rPr>
              <w:t>額</w:t>
            </w:r>
          </w:p>
        </w:tc>
        <w:tc>
          <w:tcPr>
            <w:tcW w:w="7838" w:type="dxa"/>
            <w:gridSpan w:val="8"/>
            <w:shd w:val="clear" w:color="auto" w:fill="auto"/>
            <w:vAlign w:val="center"/>
          </w:tcPr>
          <w:p w14:paraId="50540E69" w14:textId="77777777" w:rsidR="00DC4370" w:rsidRDefault="00DC4370" w:rsidP="00760813">
            <w:pPr>
              <w:jc w:val="center"/>
            </w:pPr>
            <w:r>
              <w:rPr>
                <w:rFonts w:hint="eastAsia"/>
              </w:rPr>
              <w:t>円</w:t>
            </w:r>
          </w:p>
        </w:tc>
      </w:tr>
      <w:tr w:rsidR="00DC4370" w14:paraId="10375768" w14:textId="77777777" w:rsidTr="00760813">
        <w:tc>
          <w:tcPr>
            <w:tcW w:w="667" w:type="dxa"/>
            <w:vMerge w:val="restart"/>
            <w:shd w:val="clear" w:color="auto" w:fill="auto"/>
            <w:textDirection w:val="tbRlV"/>
            <w:vAlign w:val="center"/>
          </w:tcPr>
          <w:p w14:paraId="4560D036" w14:textId="77777777" w:rsidR="00DC4370" w:rsidRDefault="00DC4370" w:rsidP="00760813">
            <w:pPr>
              <w:ind w:left="113" w:right="113"/>
              <w:jc w:val="center"/>
            </w:pPr>
            <w:r>
              <w:rPr>
                <w:rFonts w:hint="eastAsia"/>
              </w:rPr>
              <w:t>内　　　訳</w:t>
            </w:r>
          </w:p>
        </w:tc>
        <w:tc>
          <w:tcPr>
            <w:tcW w:w="1544" w:type="dxa"/>
            <w:gridSpan w:val="3"/>
            <w:shd w:val="clear" w:color="auto" w:fill="auto"/>
            <w:vAlign w:val="center"/>
          </w:tcPr>
          <w:p w14:paraId="2E207458" w14:textId="77777777" w:rsidR="00DC4370" w:rsidRDefault="00DC4370" w:rsidP="00760813">
            <w:pPr>
              <w:jc w:val="center"/>
            </w:pPr>
          </w:p>
        </w:tc>
        <w:tc>
          <w:tcPr>
            <w:tcW w:w="3706" w:type="dxa"/>
            <w:gridSpan w:val="3"/>
            <w:shd w:val="clear" w:color="auto" w:fill="auto"/>
            <w:vAlign w:val="center"/>
          </w:tcPr>
          <w:p w14:paraId="2E1C2DCF" w14:textId="77777777" w:rsidR="00DC4370" w:rsidRDefault="00DC4370" w:rsidP="00760813">
            <w:pPr>
              <w:jc w:val="center"/>
            </w:pPr>
            <w:r>
              <w:rPr>
                <w:rFonts w:hint="eastAsia"/>
              </w:rPr>
              <w:t>児童・生徒</w:t>
            </w:r>
          </w:p>
        </w:tc>
        <w:tc>
          <w:tcPr>
            <w:tcW w:w="3706" w:type="dxa"/>
            <w:gridSpan w:val="3"/>
            <w:shd w:val="clear" w:color="auto" w:fill="auto"/>
            <w:vAlign w:val="center"/>
          </w:tcPr>
          <w:p w14:paraId="0A162FE0" w14:textId="77777777" w:rsidR="00DC4370" w:rsidRDefault="00DC4370" w:rsidP="00760813">
            <w:pPr>
              <w:jc w:val="center"/>
            </w:pPr>
            <w:r>
              <w:rPr>
                <w:rFonts w:hint="eastAsia"/>
              </w:rPr>
              <w:t>一般・学生</w:t>
            </w:r>
          </w:p>
        </w:tc>
      </w:tr>
      <w:tr w:rsidR="00DC4370" w14:paraId="58A5B6A3" w14:textId="77777777" w:rsidTr="00DC4370">
        <w:tc>
          <w:tcPr>
            <w:tcW w:w="667" w:type="dxa"/>
            <w:vMerge/>
            <w:shd w:val="clear" w:color="auto" w:fill="auto"/>
          </w:tcPr>
          <w:p w14:paraId="3620D8A5" w14:textId="77777777" w:rsidR="00DC4370" w:rsidRDefault="00DC4370" w:rsidP="00760813"/>
        </w:tc>
        <w:tc>
          <w:tcPr>
            <w:tcW w:w="1544" w:type="dxa"/>
            <w:gridSpan w:val="3"/>
            <w:shd w:val="clear" w:color="auto" w:fill="auto"/>
            <w:vAlign w:val="center"/>
          </w:tcPr>
          <w:p w14:paraId="2523FDB2" w14:textId="77777777" w:rsidR="00DC4370" w:rsidRDefault="00DC4370" w:rsidP="00760813">
            <w:pPr>
              <w:jc w:val="center"/>
            </w:pPr>
            <w:r>
              <w:rPr>
                <w:rFonts w:hint="eastAsia"/>
              </w:rPr>
              <w:t>宿泊室</w:t>
            </w:r>
          </w:p>
        </w:tc>
        <w:tc>
          <w:tcPr>
            <w:tcW w:w="1540" w:type="dxa"/>
            <w:shd w:val="clear" w:color="auto" w:fill="auto"/>
            <w:vAlign w:val="center"/>
          </w:tcPr>
          <w:p w14:paraId="70C861A4" w14:textId="77777777" w:rsidR="00DC4370" w:rsidRDefault="00DC4370" w:rsidP="00760813">
            <w:pPr>
              <w:jc w:val="center"/>
            </w:pPr>
            <w:r>
              <w:t>41</w:t>
            </w:r>
            <w:r>
              <w:rPr>
                <w:rFonts w:hint="eastAsia"/>
              </w:rPr>
              <w:t>0</w:t>
            </w:r>
            <w:r>
              <w:rPr>
                <w:rFonts w:hint="eastAsia"/>
              </w:rPr>
              <w:t>円</w:t>
            </w:r>
            <w:r>
              <w:rPr>
                <w:rFonts w:hint="eastAsia"/>
              </w:rPr>
              <w:t>/1</w:t>
            </w:r>
            <w:r>
              <w:rPr>
                <w:rFonts w:hint="eastAsia"/>
              </w:rPr>
              <w:t>人</w:t>
            </w:r>
          </w:p>
        </w:tc>
        <w:tc>
          <w:tcPr>
            <w:tcW w:w="930" w:type="dxa"/>
            <w:shd w:val="clear" w:color="auto" w:fill="auto"/>
            <w:vAlign w:val="center"/>
          </w:tcPr>
          <w:p w14:paraId="5256B176" w14:textId="77777777" w:rsidR="00DC4370" w:rsidRDefault="00DC4370" w:rsidP="00760813">
            <w:pPr>
              <w:jc w:val="right"/>
            </w:pPr>
            <w:r>
              <w:rPr>
                <w:rFonts w:hint="eastAsia"/>
              </w:rPr>
              <w:t>人</w:t>
            </w:r>
          </w:p>
        </w:tc>
        <w:tc>
          <w:tcPr>
            <w:tcW w:w="1236" w:type="dxa"/>
            <w:shd w:val="clear" w:color="auto" w:fill="auto"/>
            <w:vAlign w:val="center"/>
          </w:tcPr>
          <w:p w14:paraId="62E2D076" w14:textId="77777777" w:rsidR="00DC4370" w:rsidRDefault="00DC4370" w:rsidP="00760813">
            <w:pPr>
              <w:jc w:val="right"/>
            </w:pPr>
            <w:r>
              <w:rPr>
                <w:rFonts w:hint="eastAsia"/>
              </w:rPr>
              <w:t>円</w:t>
            </w:r>
          </w:p>
        </w:tc>
        <w:tc>
          <w:tcPr>
            <w:tcW w:w="1505" w:type="dxa"/>
            <w:shd w:val="clear" w:color="auto" w:fill="auto"/>
            <w:vAlign w:val="center"/>
          </w:tcPr>
          <w:p w14:paraId="32641B7B" w14:textId="77777777" w:rsidR="00DC4370" w:rsidRDefault="00DC4370" w:rsidP="00760813">
            <w:pPr>
              <w:jc w:val="center"/>
            </w:pPr>
            <w:r>
              <w:t>81</w:t>
            </w:r>
            <w:r>
              <w:rPr>
                <w:rFonts w:hint="eastAsia"/>
              </w:rPr>
              <w:t>0</w:t>
            </w:r>
            <w:r>
              <w:rPr>
                <w:rFonts w:hint="eastAsia"/>
              </w:rPr>
              <w:t>円</w:t>
            </w:r>
            <w:r>
              <w:rPr>
                <w:rFonts w:hint="eastAsia"/>
              </w:rPr>
              <w:t>/1</w:t>
            </w:r>
            <w:r>
              <w:rPr>
                <w:rFonts w:hint="eastAsia"/>
              </w:rPr>
              <w:t>人</w:t>
            </w:r>
          </w:p>
        </w:tc>
        <w:tc>
          <w:tcPr>
            <w:tcW w:w="965" w:type="dxa"/>
            <w:shd w:val="clear" w:color="auto" w:fill="auto"/>
            <w:vAlign w:val="center"/>
          </w:tcPr>
          <w:p w14:paraId="457F04A4" w14:textId="77777777" w:rsidR="00DC4370" w:rsidRDefault="00DC4370" w:rsidP="00760813">
            <w:pPr>
              <w:jc w:val="right"/>
            </w:pPr>
            <w:r>
              <w:rPr>
                <w:rFonts w:hint="eastAsia"/>
              </w:rPr>
              <w:t>人</w:t>
            </w:r>
          </w:p>
        </w:tc>
        <w:tc>
          <w:tcPr>
            <w:tcW w:w="1236" w:type="dxa"/>
            <w:shd w:val="clear" w:color="auto" w:fill="auto"/>
            <w:vAlign w:val="center"/>
          </w:tcPr>
          <w:p w14:paraId="34E1E1F1" w14:textId="77777777" w:rsidR="00DC4370" w:rsidRDefault="00DC4370" w:rsidP="00760813">
            <w:pPr>
              <w:jc w:val="right"/>
            </w:pPr>
            <w:r>
              <w:rPr>
                <w:rFonts w:hint="eastAsia"/>
              </w:rPr>
              <w:t>円</w:t>
            </w:r>
          </w:p>
        </w:tc>
      </w:tr>
      <w:tr w:rsidR="00DC4370" w14:paraId="5D30BFC4" w14:textId="77777777" w:rsidTr="00DC4370">
        <w:tc>
          <w:tcPr>
            <w:tcW w:w="667" w:type="dxa"/>
            <w:vMerge/>
            <w:shd w:val="clear" w:color="auto" w:fill="auto"/>
          </w:tcPr>
          <w:p w14:paraId="685C6E1E" w14:textId="77777777" w:rsidR="00DC4370" w:rsidRDefault="00DC4370" w:rsidP="00760813"/>
        </w:tc>
        <w:tc>
          <w:tcPr>
            <w:tcW w:w="1544" w:type="dxa"/>
            <w:gridSpan w:val="3"/>
            <w:shd w:val="clear" w:color="auto" w:fill="auto"/>
            <w:vAlign w:val="center"/>
          </w:tcPr>
          <w:p w14:paraId="3CF96C1C" w14:textId="77777777" w:rsidR="00DC4370" w:rsidRDefault="00DC4370" w:rsidP="00760813">
            <w:pPr>
              <w:jc w:val="center"/>
            </w:pPr>
            <w:r>
              <w:rPr>
                <w:rFonts w:hint="eastAsia"/>
              </w:rPr>
              <w:t>テント泊</w:t>
            </w:r>
          </w:p>
        </w:tc>
        <w:tc>
          <w:tcPr>
            <w:tcW w:w="1540" w:type="dxa"/>
            <w:shd w:val="clear" w:color="auto" w:fill="auto"/>
            <w:vAlign w:val="center"/>
          </w:tcPr>
          <w:p w14:paraId="47B547A3" w14:textId="77777777" w:rsidR="00DC4370" w:rsidRDefault="00DC4370" w:rsidP="00760813">
            <w:pPr>
              <w:jc w:val="center"/>
            </w:pPr>
            <w:r>
              <w:t>19</w:t>
            </w:r>
            <w:r>
              <w:rPr>
                <w:rFonts w:hint="eastAsia"/>
              </w:rPr>
              <w:t>0</w:t>
            </w:r>
            <w:r>
              <w:rPr>
                <w:rFonts w:hint="eastAsia"/>
              </w:rPr>
              <w:t>円</w:t>
            </w:r>
            <w:r>
              <w:rPr>
                <w:rFonts w:hint="eastAsia"/>
              </w:rPr>
              <w:t>/1</w:t>
            </w:r>
            <w:r>
              <w:rPr>
                <w:rFonts w:hint="eastAsia"/>
              </w:rPr>
              <w:t>人</w:t>
            </w:r>
          </w:p>
        </w:tc>
        <w:tc>
          <w:tcPr>
            <w:tcW w:w="930" w:type="dxa"/>
            <w:shd w:val="clear" w:color="auto" w:fill="auto"/>
            <w:vAlign w:val="center"/>
          </w:tcPr>
          <w:p w14:paraId="108A0D69" w14:textId="77777777" w:rsidR="00DC4370" w:rsidRDefault="00DC4370" w:rsidP="00760813">
            <w:pPr>
              <w:jc w:val="right"/>
            </w:pPr>
            <w:r>
              <w:rPr>
                <w:rFonts w:hint="eastAsia"/>
              </w:rPr>
              <w:t>人</w:t>
            </w:r>
          </w:p>
        </w:tc>
        <w:tc>
          <w:tcPr>
            <w:tcW w:w="1236" w:type="dxa"/>
            <w:shd w:val="clear" w:color="auto" w:fill="auto"/>
            <w:vAlign w:val="center"/>
          </w:tcPr>
          <w:p w14:paraId="1B313CC7" w14:textId="77777777" w:rsidR="00DC4370" w:rsidRDefault="00DC4370" w:rsidP="00760813">
            <w:pPr>
              <w:jc w:val="right"/>
            </w:pPr>
            <w:r>
              <w:rPr>
                <w:rFonts w:hint="eastAsia"/>
              </w:rPr>
              <w:t>円</w:t>
            </w:r>
          </w:p>
        </w:tc>
        <w:tc>
          <w:tcPr>
            <w:tcW w:w="1505" w:type="dxa"/>
            <w:shd w:val="clear" w:color="auto" w:fill="auto"/>
            <w:vAlign w:val="center"/>
          </w:tcPr>
          <w:p w14:paraId="4AF56AA5" w14:textId="77777777" w:rsidR="00DC4370" w:rsidRDefault="00DC4370" w:rsidP="00760813">
            <w:pPr>
              <w:jc w:val="center"/>
            </w:pPr>
            <w:r>
              <w:t>33</w:t>
            </w:r>
            <w:r>
              <w:rPr>
                <w:rFonts w:hint="eastAsia"/>
              </w:rPr>
              <w:t>0</w:t>
            </w:r>
            <w:r>
              <w:rPr>
                <w:rFonts w:hint="eastAsia"/>
              </w:rPr>
              <w:t>円</w:t>
            </w:r>
            <w:r>
              <w:rPr>
                <w:rFonts w:hint="eastAsia"/>
              </w:rPr>
              <w:t>/1</w:t>
            </w:r>
            <w:r>
              <w:rPr>
                <w:rFonts w:hint="eastAsia"/>
              </w:rPr>
              <w:t>人</w:t>
            </w:r>
          </w:p>
        </w:tc>
        <w:tc>
          <w:tcPr>
            <w:tcW w:w="965" w:type="dxa"/>
            <w:shd w:val="clear" w:color="auto" w:fill="auto"/>
            <w:vAlign w:val="center"/>
          </w:tcPr>
          <w:p w14:paraId="4409194D" w14:textId="77777777" w:rsidR="00DC4370" w:rsidRDefault="00DC4370" w:rsidP="00760813">
            <w:pPr>
              <w:jc w:val="right"/>
            </w:pPr>
            <w:r>
              <w:rPr>
                <w:rFonts w:hint="eastAsia"/>
              </w:rPr>
              <w:t>人</w:t>
            </w:r>
          </w:p>
        </w:tc>
        <w:tc>
          <w:tcPr>
            <w:tcW w:w="1236" w:type="dxa"/>
            <w:shd w:val="clear" w:color="auto" w:fill="auto"/>
            <w:vAlign w:val="center"/>
          </w:tcPr>
          <w:p w14:paraId="2C1C8540" w14:textId="77777777" w:rsidR="00DC4370" w:rsidRDefault="00DC4370" w:rsidP="00760813">
            <w:pPr>
              <w:jc w:val="right"/>
            </w:pPr>
            <w:r>
              <w:rPr>
                <w:rFonts w:hint="eastAsia"/>
              </w:rPr>
              <w:t>円</w:t>
            </w:r>
          </w:p>
        </w:tc>
      </w:tr>
      <w:tr w:rsidR="00DC4370" w14:paraId="435CB943" w14:textId="77777777" w:rsidTr="00DC4370">
        <w:tc>
          <w:tcPr>
            <w:tcW w:w="667" w:type="dxa"/>
            <w:vMerge/>
            <w:shd w:val="clear" w:color="auto" w:fill="auto"/>
          </w:tcPr>
          <w:p w14:paraId="3239A20A" w14:textId="77777777" w:rsidR="00DC4370" w:rsidRDefault="00DC4370" w:rsidP="00760813"/>
        </w:tc>
        <w:tc>
          <w:tcPr>
            <w:tcW w:w="1544" w:type="dxa"/>
            <w:gridSpan w:val="3"/>
            <w:shd w:val="clear" w:color="auto" w:fill="auto"/>
            <w:vAlign w:val="center"/>
          </w:tcPr>
          <w:p w14:paraId="680A1952" w14:textId="77777777" w:rsidR="00DC4370" w:rsidRDefault="00DC4370" w:rsidP="00760813">
            <w:pPr>
              <w:jc w:val="center"/>
            </w:pPr>
            <w:r>
              <w:rPr>
                <w:rFonts w:hint="eastAsia"/>
              </w:rPr>
              <w:t>研修・訓練室</w:t>
            </w:r>
          </w:p>
        </w:tc>
        <w:tc>
          <w:tcPr>
            <w:tcW w:w="1540" w:type="dxa"/>
            <w:shd w:val="clear" w:color="auto" w:fill="auto"/>
            <w:vAlign w:val="center"/>
          </w:tcPr>
          <w:p w14:paraId="667A47C3" w14:textId="77777777" w:rsidR="00DC4370" w:rsidRDefault="00DC4370" w:rsidP="00760813">
            <w:pPr>
              <w:jc w:val="center"/>
            </w:pPr>
            <w:r>
              <w:rPr>
                <w:rFonts w:hint="eastAsia"/>
              </w:rPr>
              <w:t>1</w:t>
            </w:r>
            <w:r>
              <w:t>9</w:t>
            </w:r>
            <w:r>
              <w:rPr>
                <w:rFonts w:hint="eastAsia"/>
              </w:rPr>
              <w:t>0</w:t>
            </w:r>
            <w:r>
              <w:rPr>
                <w:rFonts w:hint="eastAsia"/>
              </w:rPr>
              <w:t>円</w:t>
            </w:r>
            <w:r>
              <w:rPr>
                <w:rFonts w:hint="eastAsia"/>
              </w:rPr>
              <w:t>/1</w:t>
            </w:r>
            <w:r>
              <w:rPr>
                <w:rFonts w:hint="eastAsia"/>
              </w:rPr>
              <w:t>時間</w:t>
            </w:r>
          </w:p>
        </w:tc>
        <w:tc>
          <w:tcPr>
            <w:tcW w:w="930" w:type="dxa"/>
            <w:shd w:val="clear" w:color="auto" w:fill="auto"/>
            <w:vAlign w:val="center"/>
          </w:tcPr>
          <w:p w14:paraId="7C1FF008" w14:textId="77777777" w:rsidR="00DC4370" w:rsidRDefault="00DC4370" w:rsidP="00760813">
            <w:pPr>
              <w:jc w:val="right"/>
            </w:pPr>
            <w:r>
              <w:rPr>
                <w:rFonts w:hint="eastAsia"/>
              </w:rPr>
              <w:t>時間</w:t>
            </w:r>
          </w:p>
        </w:tc>
        <w:tc>
          <w:tcPr>
            <w:tcW w:w="1236" w:type="dxa"/>
            <w:shd w:val="clear" w:color="auto" w:fill="auto"/>
            <w:vAlign w:val="center"/>
          </w:tcPr>
          <w:p w14:paraId="70486E32" w14:textId="77777777" w:rsidR="00DC4370" w:rsidRDefault="00DC4370" w:rsidP="00760813">
            <w:pPr>
              <w:jc w:val="right"/>
            </w:pPr>
            <w:r>
              <w:rPr>
                <w:rFonts w:hint="eastAsia"/>
              </w:rPr>
              <w:t>円</w:t>
            </w:r>
          </w:p>
        </w:tc>
        <w:tc>
          <w:tcPr>
            <w:tcW w:w="1505" w:type="dxa"/>
            <w:shd w:val="clear" w:color="auto" w:fill="auto"/>
            <w:vAlign w:val="center"/>
          </w:tcPr>
          <w:p w14:paraId="25B867C8" w14:textId="77777777" w:rsidR="00DC4370" w:rsidRDefault="00DC4370" w:rsidP="00760813">
            <w:pPr>
              <w:jc w:val="center"/>
            </w:pPr>
            <w:r>
              <w:t>48</w:t>
            </w:r>
            <w:r>
              <w:rPr>
                <w:rFonts w:hint="eastAsia"/>
              </w:rPr>
              <w:t>0</w:t>
            </w:r>
            <w:r>
              <w:rPr>
                <w:rFonts w:hint="eastAsia"/>
              </w:rPr>
              <w:t>円</w:t>
            </w:r>
            <w:r>
              <w:rPr>
                <w:rFonts w:hint="eastAsia"/>
              </w:rPr>
              <w:t>/1</w:t>
            </w:r>
            <w:r>
              <w:rPr>
                <w:rFonts w:hint="eastAsia"/>
              </w:rPr>
              <w:t>時間</w:t>
            </w:r>
          </w:p>
        </w:tc>
        <w:tc>
          <w:tcPr>
            <w:tcW w:w="965" w:type="dxa"/>
            <w:shd w:val="clear" w:color="auto" w:fill="auto"/>
            <w:vAlign w:val="center"/>
          </w:tcPr>
          <w:p w14:paraId="2E7221A0" w14:textId="77777777" w:rsidR="00DC4370" w:rsidRDefault="00DC4370" w:rsidP="00760813">
            <w:pPr>
              <w:jc w:val="right"/>
            </w:pPr>
            <w:r>
              <w:rPr>
                <w:rFonts w:hint="eastAsia"/>
              </w:rPr>
              <w:t>時間</w:t>
            </w:r>
          </w:p>
        </w:tc>
        <w:tc>
          <w:tcPr>
            <w:tcW w:w="1236" w:type="dxa"/>
            <w:shd w:val="clear" w:color="auto" w:fill="auto"/>
            <w:vAlign w:val="center"/>
          </w:tcPr>
          <w:p w14:paraId="6B80B2EA" w14:textId="77777777" w:rsidR="00DC4370" w:rsidRDefault="00DC4370" w:rsidP="00760813">
            <w:pPr>
              <w:jc w:val="right"/>
            </w:pPr>
            <w:r>
              <w:rPr>
                <w:rFonts w:hint="eastAsia"/>
              </w:rPr>
              <w:t>円</w:t>
            </w:r>
          </w:p>
        </w:tc>
      </w:tr>
      <w:tr w:rsidR="00DC4370" w14:paraId="0F69EF7C" w14:textId="77777777" w:rsidTr="00DC4370">
        <w:tc>
          <w:tcPr>
            <w:tcW w:w="667" w:type="dxa"/>
            <w:vMerge/>
            <w:shd w:val="clear" w:color="auto" w:fill="auto"/>
          </w:tcPr>
          <w:p w14:paraId="573C1BBA" w14:textId="77777777" w:rsidR="00DC4370" w:rsidRDefault="00DC4370" w:rsidP="00760813"/>
        </w:tc>
        <w:tc>
          <w:tcPr>
            <w:tcW w:w="1544" w:type="dxa"/>
            <w:gridSpan w:val="3"/>
            <w:shd w:val="clear" w:color="auto" w:fill="auto"/>
            <w:vAlign w:val="center"/>
          </w:tcPr>
          <w:p w14:paraId="380086FD" w14:textId="77777777" w:rsidR="00DC4370" w:rsidRDefault="00DC4370" w:rsidP="00760813">
            <w:pPr>
              <w:jc w:val="center"/>
            </w:pPr>
            <w:r>
              <w:rPr>
                <w:rFonts w:hint="eastAsia"/>
              </w:rPr>
              <w:t>プレイホール</w:t>
            </w:r>
          </w:p>
        </w:tc>
        <w:tc>
          <w:tcPr>
            <w:tcW w:w="1540" w:type="dxa"/>
            <w:shd w:val="clear" w:color="auto" w:fill="auto"/>
            <w:vAlign w:val="center"/>
          </w:tcPr>
          <w:p w14:paraId="07475847" w14:textId="77777777" w:rsidR="00DC4370" w:rsidRDefault="00DC4370" w:rsidP="00760813">
            <w:pPr>
              <w:jc w:val="center"/>
            </w:pPr>
            <w:r>
              <w:t>48</w:t>
            </w:r>
            <w:r>
              <w:rPr>
                <w:rFonts w:hint="eastAsia"/>
              </w:rPr>
              <w:t>0</w:t>
            </w:r>
            <w:r>
              <w:rPr>
                <w:rFonts w:hint="eastAsia"/>
              </w:rPr>
              <w:t>円</w:t>
            </w:r>
            <w:r>
              <w:rPr>
                <w:rFonts w:hint="eastAsia"/>
              </w:rPr>
              <w:t>/1</w:t>
            </w:r>
            <w:r>
              <w:rPr>
                <w:rFonts w:hint="eastAsia"/>
              </w:rPr>
              <w:t>時間</w:t>
            </w:r>
          </w:p>
        </w:tc>
        <w:tc>
          <w:tcPr>
            <w:tcW w:w="930" w:type="dxa"/>
            <w:shd w:val="clear" w:color="auto" w:fill="auto"/>
            <w:vAlign w:val="center"/>
          </w:tcPr>
          <w:p w14:paraId="57125064" w14:textId="77777777" w:rsidR="00DC4370" w:rsidRDefault="00DC4370" w:rsidP="00760813">
            <w:pPr>
              <w:jc w:val="right"/>
            </w:pPr>
            <w:r>
              <w:rPr>
                <w:rFonts w:hint="eastAsia"/>
              </w:rPr>
              <w:t>時間</w:t>
            </w:r>
          </w:p>
        </w:tc>
        <w:tc>
          <w:tcPr>
            <w:tcW w:w="1236" w:type="dxa"/>
            <w:shd w:val="clear" w:color="auto" w:fill="auto"/>
            <w:vAlign w:val="center"/>
          </w:tcPr>
          <w:p w14:paraId="74A2F9CC" w14:textId="77777777" w:rsidR="00DC4370" w:rsidRDefault="00DC4370" w:rsidP="00760813">
            <w:pPr>
              <w:jc w:val="right"/>
            </w:pPr>
            <w:r>
              <w:rPr>
                <w:rFonts w:hint="eastAsia"/>
              </w:rPr>
              <w:t>円</w:t>
            </w:r>
          </w:p>
        </w:tc>
        <w:tc>
          <w:tcPr>
            <w:tcW w:w="1505" w:type="dxa"/>
            <w:shd w:val="clear" w:color="auto" w:fill="auto"/>
            <w:vAlign w:val="center"/>
          </w:tcPr>
          <w:p w14:paraId="2B55EF69" w14:textId="77777777" w:rsidR="00DC4370" w:rsidRDefault="00DC4370" w:rsidP="00760813">
            <w:pPr>
              <w:jc w:val="center"/>
            </w:pPr>
            <w:r>
              <w:t>94</w:t>
            </w:r>
            <w:r>
              <w:rPr>
                <w:rFonts w:hint="eastAsia"/>
              </w:rPr>
              <w:t>0</w:t>
            </w:r>
            <w:r>
              <w:rPr>
                <w:rFonts w:hint="eastAsia"/>
              </w:rPr>
              <w:t>円</w:t>
            </w:r>
            <w:r>
              <w:rPr>
                <w:rFonts w:hint="eastAsia"/>
              </w:rPr>
              <w:t>/1</w:t>
            </w:r>
            <w:r>
              <w:rPr>
                <w:rFonts w:hint="eastAsia"/>
              </w:rPr>
              <w:t>時間</w:t>
            </w:r>
          </w:p>
        </w:tc>
        <w:tc>
          <w:tcPr>
            <w:tcW w:w="965" w:type="dxa"/>
            <w:shd w:val="clear" w:color="auto" w:fill="auto"/>
            <w:vAlign w:val="center"/>
          </w:tcPr>
          <w:p w14:paraId="1ACE62FE" w14:textId="77777777" w:rsidR="00DC4370" w:rsidRDefault="00DC4370" w:rsidP="00760813">
            <w:pPr>
              <w:jc w:val="right"/>
            </w:pPr>
            <w:r>
              <w:rPr>
                <w:rFonts w:hint="eastAsia"/>
              </w:rPr>
              <w:t>時間</w:t>
            </w:r>
          </w:p>
        </w:tc>
        <w:tc>
          <w:tcPr>
            <w:tcW w:w="1236" w:type="dxa"/>
            <w:shd w:val="clear" w:color="auto" w:fill="auto"/>
            <w:vAlign w:val="center"/>
          </w:tcPr>
          <w:p w14:paraId="7AB86790" w14:textId="77777777" w:rsidR="00DC4370" w:rsidRDefault="00DC4370" w:rsidP="00760813">
            <w:pPr>
              <w:jc w:val="right"/>
            </w:pPr>
            <w:r>
              <w:rPr>
                <w:rFonts w:hint="eastAsia"/>
              </w:rPr>
              <w:t>円</w:t>
            </w:r>
          </w:p>
        </w:tc>
      </w:tr>
      <w:tr w:rsidR="00DC4370" w14:paraId="6925B7AD" w14:textId="77777777" w:rsidTr="00760813">
        <w:trPr>
          <w:trHeight w:val="670"/>
        </w:trPr>
        <w:tc>
          <w:tcPr>
            <w:tcW w:w="1800" w:type="dxa"/>
            <w:gridSpan w:val="3"/>
            <w:shd w:val="clear" w:color="auto" w:fill="auto"/>
            <w:vAlign w:val="center"/>
          </w:tcPr>
          <w:p w14:paraId="6E151860" w14:textId="77777777" w:rsidR="00DC4370" w:rsidRDefault="00DC4370" w:rsidP="00760813">
            <w:pPr>
              <w:jc w:val="center"/>
            </w:pPr>
            <w:r w:rsidRPr="00DC4370">
              <w:rPr>
                <w:rFonts w:hint="eastAsia"/>
                <w:spacing w:val="62"/>
                <w:kern w:val="0"/>
                <w:fitText w:val="1544" w:id="-1038932217"/>
              </w:rPr>
              <w:t>免除決定</w:t>
            </w:r>
            <w:r w:rsidRPr="00DC4370">
              <w:rPr>
                <w:rFonts w:hint="eastAsia"/>
                <w:spacing w:val="-1"/>
                <w:kern w:val="0"/>
                <w:fitText w:val="1544" w:id="-1038932217"/>
              </w:rPr>
              <w:t>額</w:t>
            </w:r>
          </w:p>
        </w:tc>
        <w:tc>
          <w:tcPr>
            <w:tcW w:w="7823" w:type="dxa"/>
            <w:gridSpan w:val="7"/>
            <w:shd w:val="clear" w:color="auto" w:fill="auto"/>
            <w:vAlign w:val="center"/>
          </w:tcPr>
          <w:p w14:paraId="3A54FAC9" w14:textId="77777777" w:rsidR="00DC4370" w:rsidRDefault="00DC4370" w:rsidP="00760813">
            <w:r>
              <w:rPr>
                <w:rFonts w:hint="eastAsia"/>
              </w:rPr>
              <w:t>※　　　　　　　　　　　　　　　　　　　　　円</w:t>
            </w:r>
          </w:p>
        </w:tc>
      </w:tr>
    </w:tbl>
    <w:p w14:paraId="67044CB3" w14:textId="77777777" w:rsidR="00DC4370" w:rsidRDefault="00DC4370" w:rsidP="00DC4370">
      <w:pPr>
        <w:ind w:firstLineChars="200" w:firstLine="386"/>
      </w:pPr>
      <w:r>
        <w:rPr>
          <w:rFonts w:hint="eastAsia"/>
        </w:rPr>
        <w:t xml:space="preserve">備　　考　　</w:t>
      </w:r>
      <w:r w:rsidRPr="00BC4D5D">
        <w:rPr>
          <w:rFonts w:hint="eastAsia"/>
          <w:b/>
        </w:rPr>
        <w:t xml:space="preserve">免除申請理由（１）～（４）に丸をつけること　　</w:t>
      </w:r>
      <w:r>
        <w:rPr>
          <w:rFonts w:hint="eastAsia"/>
          <w:b/>
        </w:rPr>
        <w:t xml:space="preserve">　</w:t>
      </w:r>
      <w:r w:rsidRPr="00E138E5">
        <w:rPr>
          <w:rFonts w:hint="eastAsia"/>
          <w:b/>
        </w:rPr>
        <w:t>※印は記入しないこと</w:t>
      </w:r>
      <w:r>
        <w:rPr>
          <w:rFonts w:hint="eastAsia"/>
          <w:b/>
        </w:rPr>
        <w:t xml:space="preserve">　</w:t>
      </w:r>
    </w:p>
    <w:p w14:paraId="5CEA11EB" w14:textId="77777777" w:rsidR="00BE134A" w:rsidRPr="00DC4370" w:rsidRDefault="00BE134A"/>
    <w:sectPr w:rsidR="00BE134A" w:rsidRPr="00DC4370" w:rsidSect="00973F58">
      <w:pgSz w:w="11906" w:h="16838" w:code="9"/>
      <w:pgMar w:top="1021" w:right="1134" w:bottom="1021" w:left="1134" w:header="851" w:footer="567" w:gutter="0"/>
      <w:pgNumType w:fmt="numberInDash" w:start="34"/>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6F320" w14:textId="77777777" w:rsidR="00973F58" w:rsidRDefault="00973F58" w:rsidP="00DC4370">
      <w:r>
        <w:separator/>
      </w:r>
    </w:p>
  </w:endnote>
  <w:endnote w:type="continuationSeparator" w:id="0">
    <w:p w14:paraId="09F5FE61" w14:textId="77777777" w:rsidR="00973F58" w:rsidRDefault="00973F58" w:rsidP="00DC4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E62C0" w14:textId="77777777" w:rsidR="00973F58" w:rsidRDefault="00973F58" w:rsidP="00DC4370">
      <w:r>
        <w:separator/>
      </w:r>
    </w:p>
  </w:footnote>
  <w:footnote w:type="continuationSeparator" w:id="0">
    <w:p w14:paraId="1C285201" w14:textId="77777777" w:rsidR="00973F58" w:rsidRDefault="00973F58" w:rsidP="00DC4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A526E"/>
    <w:multiLevelType w:val="hybridMultilevel"/>
    <w:tmpl w:val="DD5A5370"/>
    <w:lvl w:ilvl="0" w:tplc="AE7C54BA">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16cid:durableId="1870871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34A"/>
    <w:rsid w:val="00392E9A"/>
    <w:rsid w:val="00973F58"/>
    <w:rsid w:val="00BE134A"/>
    <w:rsid w:val="00DC4370"/>
    <w:rsid w:val="00F61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490C3A"/>
  <w15:chartTrackingRefBased/>
  <w15:docId w15:val="{AD994B3E-D9D2-4811-A59D-F98B40940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4370"/>
    <w:pPr>
      <w:widowControl w:val="0"/>
      <w:jc w:val="both"/>
    </w:pPr>
    <w:rPr>
      <w:rFonts w:ascii="Century" w:eastAsia="ＭＳ 明朝" w:hAnsi="Century" w:cs="Times New Roman"/>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4370"/>
    <w:pPr>
      <w:tabs>
        <w:tab w:val="center" w:pos="4252"/>
        <w:tab w:val="right" w:pos="8504"/>
      </w:tabs>
      <w:snapToGrid w:val="0"/>
    </w:pPr>
  </w:style>
  <w:style w:type="character" w:customStyle="1" w:styleId="a4">
    <w:name w:val="ヘッダー (文字)"/>
    <w:basedOn w:val="a0"/>
    <w:link w:val="a3"/>
    <w:uiPriority w:val="99"/>
    <w:rsid w:val="00DC4370"/>
  </w:style>
  <w:style w:type="paragraph" w:styleId="a5">
    <w:name w:val="footer"/>
    <w:basedOn w:val="a"/>
    <w:link w:val="a6"/>
    <w:uiPriority w:val="99"/>
    <w:unhideWhenUsed/>
    <w:rsid w:val="00DC4370"/>
    <w:pPr>
      <w:tabs>
        <w:tab w:val="center" w:pos="4252"/>
        <w:tab w:val="right" w:pos="8504"/>
      </w:tabs>
      <w:snapToGrid w:val="0"/>
    </w:pPr>
  </w:style>
  <w:style w:type="character" w:customStyle="1" w:styleId="a6">
    <w:name w:val="フッター (文字)"/>
    <w:basedOn w:val="a0"/>
    <w:link w:val="a5"/>
    <w:uiPriority w:val="99"/>
    <w:rsid w:val="00DC4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148</Words>
  <Characters>850</Characters>
  <Application>Microsoft Office Word</Application>
  <DocSecurity>0</DocSecurity>
  <Lines>7</Lines>
  <Paragraphs>1</Paragraphs>
  <ScaleCrop>false</ScaleCrop>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青少年の家 石垣</dc:creator>
  <cp:keywords/>
  <dc:description/>
  <cp:lastModifiedBy>青少年の家 石垣</cp:lastModifiedBy>
  <cp:revision>5</cp:revision>
  <dcterms:created xsi:type="dcterms:W3CDTF">2024-02-02T03:38:00Z</dcterms:created>
  <dcterms:modified xsi:type="dcterms:W3CDTF">2024-02-02T03:45:00Z</dcterms:modified>
</cp:coreProperties>
</file>